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F1" w:rsidRPr="001A479E" w:rsidRDefault="00175C89" w:rsidP="00175C89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1A479E">
        <w:rPr>
          <w:rFonts w:ascii="Times New Roman" w:hAnsi="Times New Roman" w:cs="Times New Roman"/>
          <w:b/>
          <w:sz w:val="28"/>
          <w:szCs w:val="44"/>
        </w:rPr>
        <w:t>Сведения о пед</w:t>
      </w:r>
      <w:r w:rsidR="00182A0F" w:rsidRPr="001A479E">
        <w:rPr>
          <w:rFonts w:ascii="Times New Roman" w:hAnsi="Times New Roman" w:cs="Times New Roman"/>
          <w:b/>
          <w:sz w:val="28"/>
          <w:szCs w:val="44"/>
        </w:rPr>
        <w:t>агог</w:t>
      </w:r>
      <w:r w:rsidR="008D2E5C" w:rsidRPr="001A479E">
        <w:rPr>
          <w:rFonts w:ascii="Times New Roman" w:hAnsi="Times New Roman" w:cs="Times New Roman"/>
          <w:b/>
          <w:sz w:val="28"/>
          <w:szCs w:val="44"/>
        </w:rPr>
        <w:t>ических работниках МАДОУ «Центр развития ребёнка – детский сад № 35» г. Перми</w:t>
      </w:r>
    </w:p>
    <w:tbl>
      <w:tblPr>
        <w:tblStyle w:val="a3"/>
        <w:tblW w:w="1608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276"/>
        <w:gridCol w:w="1021"/>
        <w:gridCol w:w="1847"/>
        <w:gridCol w:w="2122"/>
        <w:gridCol w:w="3894"/>
        <w:gridCol w:w="1134"/>
      </w:tblGrid>
      <w:tr w:rsidR="0033037B" w:rsidRPr="007A5B67" w:rsidTr="007778C2">
        <w:trPr>
          <w:trHeight w:val="20"/>
        </w:trPr>
        <w:tc>
          <w:tcPr>
            <w:tcW w:w="1668" w:type="dxa"/>
            <w:vAlign w:val="center"/>
          </w:tcPr>
          <w:p w:rsidR="0033037B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ФИО</w:t>
            </w:r>
          </w:p>
          <w:p w:rsidR="0033037B" w:rsidRPr="007A5B67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1701" w:type="dxa"/>
            <w:vAlign w:val="center"/>
          </w:tcPr>
          <w:p w:rsidR="0033037B" w:rsidRPr="007A5B67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17" w:type="dxa"/>
            <w:vAlign w:val="center"/>
          </w:tcPr>
          <w:p w:rsidR="0033037B" w:rsidRPr="007A5B67" w:rsidRDefault="0033037B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33037B" w:rsidRPr="007A5B67" w:rsidRDefault="0033037B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021" w:type="dxa"/>
            <w:vAlign w:val="center"/>
          </w:tcPr>
          <w:p w:rsidR="0033037B" w:rsidRPr="007A5B67" w:rsidRDefault="0033037B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1847" w:type="dxa"/>
            <w:vAlign w:val="center"/>
          </w:tcPr>
          <w:p w:rsidR="0033037B" w:rsidRPr="007A5B67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2122" w:type="dxa"/>
            <w:vAlign w:val="center"/>
          </w:tcPr>
          <w:p w:rsidR="0033037B" w:rsidRPr="007A5B67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894" w:type="dxa"/>
            <w:vAlign w:val="center"/>
          </w:tcPr>
          <w:p w:rsidR="0033037B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Данные о повышении </w:t>
            </w:r>
          </w:p>
          <w:p w:rsidR="0033037B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квалификации </w:t>
            </w:r>
          </w:p>
          <w:p w:rsidR="0033037B" w:rsidRPr="007A5B67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и профессиональной подготовке</w:t>
            </w:r>
          </w:p>
        </w:tc>
        <w:tc>
          <w:tcPr>
            <w:tcW w:w="1134" w:type="dxa"/>
            <w:vAlign w:val="center"/>
          </w:tcPr>
          <w:p w:rsidR="0033037B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6EC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33037B" w:rsidRPr="004776EC" w:rsidRDefault="0033037B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A9F" w:rsidRPr="00F85399" w:rsidTr="007778C2">
        <w:trPr>
          <w:trHeight w:val="20"/>
        </w:trPr>
        <w:tc>
          <w:tcPr>
            <w:tcW w:w="1668" w:type="dxa"/>
          </w:tcPr>
          <w:p w:rsidR="00245A9F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Алиева </w:t>
            </w:r>
          </w:p>
          <w:p w:rsidR="00245A9F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Джамиля </w:t>
            </w:r>
          </w:p>
          <w:p w:rsidR="00245A9F" w:rsidRPr="00F85399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Зохрабовна</w:t>
            </w:r>
            <w:proofErr w:type="spellEnd"/>
          </w:p>
        </w:tc>
        <w:tc>
          <w:tcPr>
            <w:tcW w:w="1701" w:type="dxa"/>
          </w:tcPr>
          <w:p w:rsidR="00245A9F" w:rsidRPr="00F85399" w:rsidRDefault="00245A9F" w:rsidP="0048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5A9F" w:rsidRPr="00F85399" w:rsidRDefault="00245A9F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245A9F" w:rsidRPr="00F85399" w:rsidRDefault="00245A9F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245A9F" w:rsidRPr="00F85399" w:rsidRDefault="00245A9F" w:rsidP="0045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245A9F" w:rsidRPr="00F85399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122" w:type="dxa"/>
          </w:tcPr>
          <w:p w:rsidR="00245A9F" w:rsidRPr="00F85399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Учитель экономики по специальности «Педагогика и методика начального образования»</w:t>
            </w:r>
          </w:p>
        </w:tc>
        <w:tc>
          <w:tcPr>
            <w:tcW w:w="3894" w:type="dxa"/>
          </w:tcPr>
          <w:p w:rsidR="00013947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Информационно-коммуникационные технологии в деятельности современного педагога, </w:t>
            </w:r>
          </w:p>
          <w:p w:rsidR="00245A9F" w:rsidRPr="00C31BF1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245A9F" w:rsidRPr="00F85399" w:rsidRDefault="00245A9F" w:rsidP="0048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45A9F" w:rsidRPr="00F85399" w:rsidTr="007778C2">
        <w:trPr>
          <w:trHeight w:val="20"/>
        </w:trPr>
        <w:tc>
          <w:tcPr>
            <w:tcW w:w="1668" w:type="dxa"/>
          </w:tcPr>
          <w:p w:rsidR="00533F5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3F5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245A9F" w:rsidRPr="00F8539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01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245A9F" w:rsidRPr="00F8539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по специальности «История»</w:t>
            </w:r>
          </w:p>
        </w:tc>
        <w:tc>
          <w:tcPr>
            <w:tcW w:w="2122" w:type="dxa"/>
          </w:tcPr>
          <w:p w:rsidR="00245A9F" w:rsidRDefault="00245A9F" w:rsidP="006E77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 </w:t>
            </w:r>
          </w:p>
        </w:tc>
        <w:tc>
          <w:tcPr>
            <w:tcW w:w="3894" w:type="dxa"/>
          </w:tcPr>
          <w:p w:rsidR="00245A9F" w:rsidRPr="00C31BF1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A9F" w:rsidRPr="00F8539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245A9F" w:rsidRPr="00F85399" w:rsidTr="007778C2">
        <w:trPr>
          <w:trHeight w:val="20"/>
        </w:trPr>
        <w:tc>
          <w:tcPr>
            <w:tcW w:w="1668" w:type="dxa"/>
          </w:tcPr>
          <w:p w:rsidR="00245A9F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Архипова </w:t>
            </w:r>
          </w:p>
          <w:p w:rsidR="00245A9F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245A9F" w:rsidRPr="00F8539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245A9F" w:rsidRPr="00F85399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245A9F" w:rsidRPr="00F8539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245A9F" w:rsidRPr="00F8539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245A9F" w:rsidRPr="00C31BF1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2020, ЦРСО, «Формирование цифровой культуры: социальные и образовательные аспекты», 18 часов</w:t>
            </w:r>
          </w:p>
        </w:tc>
        <w:tc>
          <w:tcPr>
            <w:tcW w:w="1134" w:type="dxa"/>
          </w:tcPr>
          <w:p w:rsidR="00245A9F" w:rsidRPr="00F85399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45A9F" w:rsidRPr="007A5B67" w:rsidTr="007778C2">
        <w:trPr>
          <w:trHeight w:val="20"/>
        </w:trPr>
        <w:tc>
          <w:tcPr>
            <w:tcW w:w="1668" w:type="dxa"/>
          </w:tcPr>
          <w:p w:rsidR="00245A9F" w:rsidRDefault="00245A9F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Ахметова Светлана </w:t>
            </w:r>
          </w:p>
          <w:p w:rsidR="00245A9F" w:rsidRPr="007A5B67" w:rsidRDefault="00245A9F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01" w:type="dxa"/>
          </w:tcPr>
          <w:p w:rsidR="00245A9F" w:rsidRPr="007A5B67" w:rsidRDefault="00245A9F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245A9F" w:rsidRPr="007A5B67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245A9F" w:rsidRPr="007A5B67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245A9F" w:rsidRPr="007A5B67" w:rsidRDefault="00245A9F" w:rsidP="00D5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245A9F" w:rsidRPr="007A5B67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245A9F" w:rsidRPr="007A5B67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894" w:type="dxa"/>
          </w:tcPr>
          <w:p w:rsidR="00245A9F" w:rsidRPr="00C31BF1" w:rsidRDefault="00245A9F" w:rsidP="00D5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2020, ООО «Луч знаний» «</w:t>
            </w:r>
            <w:proofErr w:type="spellStart"/>
            <w:proofErr w:type="gram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proofErr w:type="gram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ДО», 36 часов</w:t>
            </w:r>
          </w:p>
        </w:tc>
        <w:tc>
          <w:tcPr>
            <w:tcW w:w="1134" w:type="dxa"/>
          </w:tcPr>
          <w:p w:rsidR="00245A9F" w:rsidRPr="007A5B67" w:rsidRDefault="00245A9F" w:rsidP="00D5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7A5B67">
              <w:rPr>
                <w:rFonts w:ascii="Times New Roman" w:hAnsi="Times New Roman" w:cs="Times New Roman"/>
              </w:rPr>
              <w:t>лет</w:t>
            </w:r>
          </w:p>
        </w:tc>
      </w:tr>
      <w:tr w:rsidR="00533F59" w:rsidRPr="007A5B67" w:rsidTr="007778C2">
        <w:trPr>
          <w:trHeight w:val="20"/>
        </w:trPr>
        <w:tc>
          <w:tcPr>
            <w:tcW w:w="1668" w:type="dxa"/>
          </w:tcPr>
          <w:p w:rsidR="00533F59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Ахунова</w:t>
            </w:r>
          </w:p>
          <w:p w:rsidR="00533F59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533F59" w:rsidRPr="007A5B67" w:rsidRDefault="008A503C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533F59" w:rsidRPr="007A5B67" w:rsidRDefault="008A503C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533F59" w:rsidRPr="007A5B67" w:rsidRDefault="008A503C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533F59" w:rsidRPr="007A5B67" w:rsidRDefault="008D1BD3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</w:tcPr>
          <w:p w:rsidR="00533F59" w:rsidRPr="007A5B67" w:rsidRDefault="00893381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894" w:type="dxa"/>
          </w:tcPr>
          <w:p w:rsidR="00533F59" w:rsidRPr="00C31BF1" w:rsidRDefault="00893381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2019, </w:t>
            </w:r>
            <w:r w:rsidR="00B20793">
              <w:rPr>
                <w:rFonts w:ascii="Times New Roman" w:hAnsi="Times New Roman" w:cs="Times New Roman"/>
                <w:sz w:val="20"/>
                <w:szCs w:val="20"/>
              </w:rPr>
              <w:t xml:space="preserve">ПГГПУ, Проектирование и внедрение современной практики реализации ФГОС НОО обучающихся с ОВЗ в </w:t>
            </w:r>
            <w:r w:rsidR="00A6467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организациях разных типов</w:t>
            </w:r>
          </w:p>
        </w:tc>
        <w:tc>
          <w:tcPr>
            <w:tcW w:w="1134" w:type="dxa"/>
          </w:tcPr>
          <w:p w:rsidR="00533F59" w:rsidRPr="007A5B67" w:rsidRDefault="008A503C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533F59" w:rsidRPr="007A5B67" w:rsidTr="007778C2">
        <w:trPr>
          <w:trHeight w:val="20"/>
        </w:trPr>
        <w:tc>
          <w:tcPr>
            <w:tcW w:w="1668" w:type="dxa"/>
          </w:tcPr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67">
              <w:rPr>
                <w:rFonts w:ascii="Times New Roman" w:hAnsi="Times New Roman" w:cs="Times New Roman"/>
              </w:rPr>
              <w:t>Белканова</w:t>
            </w:r>
            <w:proofErr w:type="spellEnd"/>
          </w:p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Наталья</w:t>
            </w:r>
          </w:p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533F59" w:rsidRPr="007A5B67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533F59" w:rsidRPr="007A5B67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533F59" w:rsidRPr="007A5B67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533F59" w:rsidRPr="007A5B67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533F59" w:rsidRPr="007A5B67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533F59" w:rsidRPr="00C31BF1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2020, Карьера и образование, Сопровождение ребёнка с ОВЗ, ребёнка-инвалида в современном образовательном пространстве, 40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33F59" w:rsidRPr="00F85399" w:rsidTr="007778C2">
        <w:trPr>
          <w:trHeight w:val="20"/>
        </w:trPr>
        <w:tc>
          <w:tcPr>
            <w:tcW w:w="1668" w:type="dxa"/>
          </w:tcPr>
          <w:p w:rsidR="00533F5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Белослудцева</w:t>
            </w:r>
            <w:proofErr w:type="spellEnd"/>
            <w:r w:rsidRPr="00F85399">
              <w:rPr>
                <w:rFonts w:ascii="Times New Roman" w:hAnsi="Times New Roman" w:cs="Times New Roman"/>
              </w:rPr>
              <w:t xml:space="preserve"> Татьяна </w:t>
            </w:r>
          </w:p>
          <w:p w:rsidR="00533F59" w:rsidRPr="00F8539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533F59" w:rsidRPr="00F85399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533F59" w:rsidRPr="00F85399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533F59" w:rsidRPr="00F85399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533F59" w:rsidRPr="00F85399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533F59" w:rsidRPr="00F8539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122" w:type="dxa"/>
          </w:tcPr>
          <w:p w:rsidR="00533F59" w:rsidRPr="00F8539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533F59" w:rsidRPr="00F8539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Методист по дошкольному воспитанию,</w:t>
            </w:r>
          </w:p>
          <w:p w:rsidR="00533F59" w:rsidRPr="00F8539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  <w:p w:rsidR="00533F59" w:rsidRPr="00F8539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533F59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Ноябрь 2020, ЦРСО, «Формирование цифровой культуры: социальные и образовательные аспекты», 18 часов</w:t>
            </w:r>
          </w:p>
          <w:p w:rsidR="00533F59" w:rsidRPr="00C31BF1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АНО ДПО «Карьера и образование», Педагогическая деятельность в дошкольной образовательной организации, 300 часов</w:t>
            </w:r>
          </w:p>
        </w:tc>
        <w:tc>
          <w:tcPr>
            <w:tcW w:w="1134" w:type="dxa"/>
          </w:tcPr>
          <w:p w:rsidR="00533F59" w:rsidRPr="00F85399" w:rsidRDefault="00A64670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3F59"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33F59" w:rsidRPr="007A5B67" w:rsidTr="007778C2">
        <w:trPr>
          <w:trHeight w:val="20"/>
        </w:trPr>
        <w:tc>
          <w:tcPr>
            <w:tcW w:w="1668" w:type="dxa"/>
          </w:tcPr>
          <w:p w:rsidR="00533F59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Березина </w:t>
            </w:r>
          </w:p>
          <w:p w:rsidR="00533F59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Наталья </w:t>
            </w:r>
          </w:p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533F59" w:rsidRPr="007A5B67" w:rsidRDefault="00533F59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533F59" w:rsidRPr="007A5B67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533F59" w:rsidRPr="007A5B67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533F59" w:rsidRPr="007A5B67" w:rsidRDefault="00533F59" w:rsidP="005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533F59" w:rsidRPr="007A5B67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2122" w:type="dxa"/>
          </w:tcPr>
          <w:p w:rsidR="00533F59" w:rsidRPr="007A5B67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533F59" w:rsidRPr="007A5B67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Воспитатель, Методист по дошкольному воспитанию</w:t>
            </w:r>
          </w:p>
        </w:tc>
        <w:tc>
          <w:tcPr>
            <w:tcW w:w="3894" w:type="dxa"/>
          </w:tcPr>
          <w:p w:rsidR="00533F59" w:rsidRPr="00C31BF1" w:rsidRDefault="00533F59" w:rsidP="005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1134" w:type="dxa"/>
          </w:tcPr>
          <w:p w:rsidR="00533F59" w:rsidRPr="007A5B67" w:rsidRDefault="00736F1F" w:rsidP="005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33F59"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E0DE2" w:rsidRPr="007A5B67" w:rsidTr="007778C2">
        <w:trPr>
          <w:trHeight w:val="20"/>
        </w:trPr>
        <w:tc>
          <w:tcPr>
            <w:tcW w:w="1668" w:type="dxa"/>
          </w:tcPr>
          <w:p w:rsidR="003E0DE2" w:rsidRDefault="003E0DE2" w:rsidP="003E0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Беспалова </w:t>
            </w:r>
          </w:p>
          <w:p w:rsidR="003E0DE2" w:rsidRDefault="003E0DE2" w:rsidP="003E0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Елизавета </w:t>
            </w:r>
          </w:p>
          <w:p w:rsidR="003E0DE2" w:rsidRPr="007A5B67" w:rsidRDefault="003E0DE2" w:rsidP="003E0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701" w:type="dxa"/>
          </w:tcPr>
          <w:p w:rsidR="003E0DE2" w:rsidRPr="007A5B67" w:rsidRDefault="003E0DE2" w:rsidP="003E0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3E0DE2" w:rsidRDefault="003E0DE2" w:rsidP="003E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3E0DE2" w:rsidRPr="007A5B67" w:rsidRDefault="003E0DE2" w:rsidP="003E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3E0DE2" w:rsidRPr="007A5B67" w:rsidRDefault="003E0DE2" w:rsidP="003E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3E0DE2" w:rsidRPr="007A5B67" w:rsidRDefault="003E0DE2" w:rsidP="003E0D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3E0DE2" w:rsidRPr="007A5B67" w:rsidRDefault="003E0DE2" w:rsidP="003E0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3E0DE2" w:rsidRPr="007A5B67" w:rsidRDefault="003E0DE2" w:rsidP="003E0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894" w:type="dxa"/>
          </w:tcPr>
          <w:p w:rsidR="003E0DE2" w:rsidRDefault="003E0DE2" w:rsidP="003E0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2019, ПГГПУ, «Актуальные проблемы создания системы ранней помощи детям с ОВЗ. Преемственность раннего и дошкольного образования детей с ОВЗ: механизм реализации», 72 часа</w:t>
            </w:r>
          </w:p>
        </w:tc>
        <w:tc>
          <w:tcPr>
            <w:tcW w:w="1134" w:type="dxa"/>
          </w:tcPr>
          <w:p w:rsidR="003E0DE2" w:rsidRDefault="003E0DE2" w:rsidP="003E0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2A758A" w:rsidRPr="007A5B67" w:rsidTr="007778C2">
        <w:trPr>
          <w:trHeight w:val="20"/>
        </w:trPr>
        <w:tc>
          <w:tcPr>
            <w:tcW w:w="1668" w:type="dxa"/>
          </w:tcPr>
          <w:p w:rsidR="002A758A" w:rsidRDefault="002A758A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Бурылова</w:t>
            </w:r>
            <w:proofErr w:type="spellEnd"/>
          </w:p>
          <w:p w:rsidR="002A758A" w:rsidRDefault="002A758A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2A758A" w:rsidRDefault="002A758A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2A758A" w:rsidRPr="007A5B67" w:rsidRDefault="002A758A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417" w:type="dxa"/>
          </w:tcPr>
          <w:p w:rsidR="002A758A" w:rsidRDefault="00A90E6C" w:rsidP="00AD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2A758A" w:rsidRPr="007A5B67" w:rsidRDefault="003E0DE2" w:rsidP="00AD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2A758A" w:rsidRPr="007A5B67" w:rsidRDefault="002A758A" w:rsidP="00AD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2A758A" w:rsidRDefault="00FC4AD9" w:rsidP="00AD6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2A758A" w:rsidRDefault="00DD1F34" w:rsidP="00AD6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детей дошкольного и младшего школьного возраста</w:t>
            </w:r>
          </w:p>
        </w:tc>
        <w:tc>
          <w:tcPr>
            <w:tcW w:w="3894" w:type="dxa"/>
          </w:tcPr>
          <w:p w:rsidR="002A758A" w:rsidRDefault="002A758A" w:rsidP="005B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58A" w:rsidRDefault="00A41279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AD6DBE" w:rsidRPr="007A5B67" w:rsidTr="007778C2">
        <w:trPr>
          <w:trHeight w:val="20"/>
        </w:trPr>
        <w:tc>
          <w:tcPr>
            <w:tcW w:w="1668" w:type="dxa"/>
          </w:tcPr>
          <w:p w:rsidR="00AD6DBE" w:rsidRDefault="00AD6DBE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Васильева Людмила </w:t>
            </w:r>
          </w:p>
          <w:p w:rsidR="00AD6DBE" w:rsidRPr="007A5B67" w:rsidRDefault="00AD6DBE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701" w:type="dxa"/>
          </w:tcPr>
          <w:p w:rsidR="00AD6DBE" w:rsidRPr="007A5B67" w:rsidRDefault="00AD6DBE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AD6DBE" w:rsidRPr="007A5B67" w:rsidRDefault="00AD6DBE" w:rsidP="00AD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AD6DBE" w:rsidRPr="007A5B67" w:rsidRDefault="00AD6DBE" w:rsidP="00AD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AD6DBE" w:rsidRPr="007A5B67" w:rsidRDefault="00AD6DBE" w:rsidP="00AD6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AD6DBE" w:rsidRPr="007A5B67" w:rsidRDefault="00AD6DBE" w:rsidP="00AD6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AD6DBE" w:rsidRPr="007A5B67" w:rsidRDefault="00AD6DBE" w:rsidP="00AD6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AD6DBE" w:rsidRPr="00C31BF1" w:rsidRDefault="00AD6DBE" w:rsidP="00AD6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2019, РИНОФГБОУВО «ПГНИУ» «Интерактивный музей в ДОО – обновление содержания образовательно-воспитательного процесса в условиях реализации ФГОС», 40 часов</w:t>
            </w:r>
          </w:p>
          <w:p w:rsidR="00AD6DBE" w:rsidRDefault="00AD6DBE" w:rsidP="00AD6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2021, Единый Урок, «Профилактика гриппа и острых респираторных вирусных инфекций, в том числе новой коронавирусной инфекции (COVID-19)», 36 часов</w:t>
            </w:r>
          </w:p>
          <w:p w:rsidR="00AD6DBE" w:rsidRPr="00C31BF1" w:rsidRDefault="00AD6DBE" w:rsidP="00AD6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1134" w:type="dxa"/>
          </w:tcPr>
          <w:p w:rsidR="00AD6DBE" w:rsidRPr="007A5B67" w:rsidRDefault="00AD6DBE" w:rsidP="00AD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Гайсина 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Алсу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Азмухаматовна</w:t>
            </w:r>
            <w:proofErr w:type="spellEnd"/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3894" w:type="dxa"/>
          </w:tcPr>
          <w:p w:rsidR="009C5D9F" w:rsidRPr="00C31BF1" w:rsidRDefault="00D36735" w:rsidP="00B9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 г.</w:t>
            </w:r>
            <w:r w:rsidR="009C5D9F"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ЦРСО, Актуальные вопросы обновления дошкольного образования в условиях стандартизации дошкольной образовательной организации, модуль </w:t>
            </w:r>
            <w:r w:rsidR="00B974EB">
              <w:rPr>
                <w:rFonts w:ascii="Times New Roman" w:hAnsi="Times New Roman" w:cs="Times New Roman"/>
                <w:sz w:val="20"/>
                <w:szCs w:val="20"/>
              </w:rPr>
              <w:t>Игры с правилами как средство развития</w:t>
            </w:r>
            <w:r w:rsidR="009C5D9F"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 в условиях реализации ФГОС</w:t>
            </w:r>
            <w:r w:rsidR="00AA13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5D9F" w:rsidRPr="00C31BF1"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Глазунова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 г. ЦРСО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в ДОУ как одна из технологий использования игровых элементов и игрового мышления для усиления целевого поведения и вовлечения в образовательный процесс детей дошкольного возраста в условиях реализации ФГОС ДО», 18 часов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Головачева 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Оксана 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Специальная дошкольная педагогика и психология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 музыки,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 xml:space="preserve">Голубева 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Наталья 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Среднее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 музыки,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Художественный руководитель академического хора,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по специальности «Народное художественное творчество»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2019,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Детский тайм-менеджмент как технология обучения детей дошкольного возраста планированию собственной жизнедеятельности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8539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Груздева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Елена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Педагог-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 физической культуры с дополнительной подготовкой в области в области спортивной тренировки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2020, ООО СП «Содружество» «Развитие речи детей дошкольного возраста на русском языке как родном и на русском языке как не родном», 42 часа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Грушко 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350E30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 xml:space="preserve">Специальное дошкольное </w:t>
            </w:r>
            <w:r>
              <w:rPr>
                <w:rFonts w:ascii="Times New Roman" w:hAnsi="Times New Roman" w:cs="Times New Roman"/>
              </w:rPr>
              <w:t>о</w:t>
            </w:r>
            <w:r w:rsidRPr="00350E30">
              <w:rPr>
                <w:rFonts w:ascii="Times New Roman" w:hAnsi="Times New Roman" w:cs="Times New Roman"/>
              </w:rPr>
              <w:t>бразование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9C5D9F" w:rsidRPr="00350E30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Воспитатель детей</w:t>
            </w:r>
          </w:p>
          <w:p w:rsidR="009C5D9F" w:rsidRPr="00350E30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дошкольного возраста с отклонениями в развитии и с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сохранным развитием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2021, ООО «Луч знаний» «Выстраивание системы психологических взаимодействий дошкольника с компьютером и интернетом», 36 часов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Гуляева 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Светлана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Менеджер,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Менеджмент организации,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2020, «УМЦ Школа 2100», «Комплексный подход к организации образовательного процесса в ДОО в соответствии с требованиями ФГОС ДО», 16 часов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Дормидонтова 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701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417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Драничникова</w:t>
            </w:r>
            <w:proofErr w:type="spellEnd"/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Елена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Январь 2020,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проектных умений у детей дошкольного возраста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Pr="00F85399">
              <w:rPr>
                <w:rFonts w:ascii="Times New Roman" w:hAnsi="Times New Roman" w:cs="Times New Roman"/>
              </w:rPr>
              <w:t>год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Дюняшева Светлана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 психология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 по дошкольному воспитанию,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9C5D9F" w:rsidRPr="00480301" w:rsidRDefault="009C5D9F" w:rsidP="009C5D9F">
            <w:pPr>
              <w:rPr>
                <w:rFonts w:ascii="Times New Roman" w:hAnsi="Times New Roman" w:cs="Times New Roman"/>
              </w:rPr>
            </w:pP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F85399">
              <w:rPr>
                <w:rFonts w:ascii="Times New Roman" w:hAnsi="Times New Roman" w:cs="Times New Roman"/>
              </w:rPr>
              <w:t>ршова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Екатерина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дошкольном образовании. Психолого-педагогическое сопровождение развития детей в условиях реализации ФГОС.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Август 2019, АНО ДПО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», ПП Воспитатель в дошкольном образовании. Психолого-педагогическое сопровождение развития детей в условиях реализации ФГОС, 620 часов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2021, ООО «Центр повышения квалификации и переподготовки «Луч знаний», Современные методы организации детской игры в ДОУ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Жуковская Ольга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2019, ПГГПУ «Инновационные технологии взаимодействия ОО и семьи», 40 часов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A5B6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Заитова</w:t>
            </w:r>
            <w:proofErr w:type="spellEnd"/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Гузель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Раитовна</w:t>
            </w:r>
            <w:proofErr w:type="spellEnd"/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(Специалист)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татарского языка и литературы, русского языка и литературы по специальности «Филология»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АНО ДПО «Карьера и образование», Педагогическая деятельность в дошкольной образовательной организации, 300 часов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Илькаева</w:t>
            </w:r>
            <w:proofErr w:type="spellEnd"/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Юлия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3894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 г., ФГБОУВО «ПГГПУ» «Профессионально-педагогическая деятельность воспитателя детей дошкольного возраста в контексте реализации ФГОС ДОО», 72 часа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АНО ДПО «Карьера и образование», Педагогическая деятельность в дошкольной образовательной организации, 300 часов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Казаринова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адаптивной физической культуре и спорту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</w:tr>
      <w:tr w:rsidR="009C5D9F" w:rsidRPr="00F85399" w:rsidTr="007778C2">
        <w:trPr>
          <w:trHeight w:val="598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Каледина</w:t>
            </w:r>
            <w:proofErr w:type="spellEnd"/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Январь 2020,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проектных умений у детей дошкольного возраста в условиях реализации ФГОС дошкольного образования, 18 часов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педагогика в специальных (коррекционных) образовательных учреждениях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школьного возраста с отклонениями в развитии и с сохранным развитием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2019, АНОДПО «ИНСАЙТ», Обучение навыкам оказания первой помощи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«Психология», Педагогическое образование</w:t>
            </w:r>
          </w:p>
        </w:tc>
        <w:tc>
          <w:tcPr>
            <w:tcW w:w="2122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Воспитатель дошкольной образовательной организации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2021, ПГГПУ «Воспитатель дошкольной образовательной организации» (переподготовка)</w:t>
            </w:r>
            <w:r w:rsidR="00326F6D">
              <w:rPr>
                <w:rFonts w:ascii="Times New Roman" w:hAnsi="Times New Roman" w:cs="Times New Roman"/>
                <w:sz w:val="20"/>
                <w:szCs w:val="20"/>
              </w:rPr>
              <w:t>, 260 часов</w:t>
            </w:r>
          </w:p>
        </w:tc>
        <w:tc>
          <w:tcPr>
            <w:tcW w:w="1134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Карпова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Ксения 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2019, Проектирование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с детьми дошкольного возраста с ОВЗ в условиях внедрения ФГОС дошкольного образования, 18 часов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Карпова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Юлия 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2019, Актуальные вопросы обновления дошкольного образования в условиях стандартизации дошкольной образовательной организации, модуль Проектирование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с детьми дошкольного возраста с ОВЗ в условиях внедрения ФГОС дошкольного образования, 18 часов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 года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Валерия 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2122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социально-культурной деятельности</w:t>
            </w:r>
          </w:p>
        </w:tc>
        <w:tc>
          <w:tcPr>
            <w:tcW w:w="3894" w:type="dxa"/>
          </w:tcPr>
          <w:p w:rsidR="009C5D9F" w:rsidRPr="00C31BF1" w:rsidRDefault="00AC1762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г., ЧУ ДПО «Верхнекамский технический институт»</w:t>
            </w:r>
            <w:r w:rsidR="00D01A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009E2">
              <w:rPr>
                <w:rFonts w:ascii="Times New Roman" w:hAnsi="Times New Roman" w:cs="Times New Roman"/>
                <w:sz w:val="20"/>
                <w:szCs w:val="20"/>
              </w:rPr>
              <w:t>Дошкольная педагог</w:t>
            </w:r>
            <w:r w:rsidR="00D01AEF">
              <w:rPr>
                <w:rFonts w:ascii="Times New Roman" w:hAnsi="Times New Roman" w:cs="Times New Roman"/>
                <w:sz w:val="20"/>
                <w:szCs w:val="20"/>
              </w:rPr>
              <w:t>ика и психология»</w:t>
            </w:r>
            <w:r w:rsidR="003009E2">
              <w:rPr>
                <w:rFonts w:ascii="Times New Roman" w:hAnsi="Times New Roman" w:cs="Times New Roman"/>
                <w:sz w:val="20"/>
                <w:szCs w:val="20"/>
              </w:rPr>
              <w:t>, 252 часа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Колотова 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Ирина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Практическая психология,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Дефектология,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Практический психолог,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2020, ЧОУ ДПО «Логопед-Профи», С-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Птб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Технологии дистанционной помощи детям с нарушениями речи, слуха и интеллекта, 36 часов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Коротаева</w:t>
            </w:r>
            <w:proofErr w:type="spellEnd"/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Дарья 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Художник-живописец,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Менеджмент организации,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3894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2019, Внедрение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-игровой технологии в ДОУ в условиях реализации ФГОС дошкольного образования, 18 часов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АНО ДПО «Карьера и образование», Педагогическая деятельность в дошкольной образовательной организации, 300 часов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Костарева 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Анна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2021, ООО «Луч знаний» «Использование компьютерных технологий в процессе обучения в условиях реализации ФГОС», 36 часов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 г. ЦРСО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в ДОУ как одна из технологий использования игровых элементов и игрового мышления для усиления целевого поведения и вовлечения в образовательный процесс детей 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 в условиях реализации ФГОС ДО», 18 часов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Апрель 2021, АНОО ДПО «СОТИС», «Формирование индивидуального образовательного маршрута педагога»,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2021,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санитарно-эпидемических требований к образовательным организациям согласно СП 2.4.3648-20», 36 часов</w:t>
            </w:r>
          </w:p>
          <w:p w:rsidR="009C5D9F" w:rsidRPr="00B161ED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2021,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 w:rsidRPr="00B432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4328E">
              <w:rPr>
                <w:rFonts w:ascii="Times New Roman" w:hAnsi="Times New Roman" w:cs="Times New Roman"/>
                <w:sz w:val="20"/>
                <w:szCs w:val="20"/>
              </w:rPr>
              <w:t xml:space="preserve"> -19)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36 часов</w:t>
            </w:r>
          </w:p>
          <w:p w:rsidR="009C5D9F" w:rsidRPr="00B4328E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«Система сопровождения ребёнка с ОВЗ в общеразвивающем детском саду в условиях реализации ФГОС»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Костарева 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9C5D9F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 по специальности</w:t>
            </w:r>
          </w:p>
        </w:tc>
        <w:tc>
          <w:tcPr>
            <w:tcW w:w="3894" w:type="dxa"/>
          </w:tcPr>
          <w:p w:rsidR="009C5D9F" w:rsidRPr="00D92A0D" w:rsidRDefault="00D92A0D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A0D">
              <w:rPr>
                <w:rFonts w:ascii="Times New Roman" w:hAnsi="Times New Roman" w:cs="Times New Roman"/>
                <w:sz w:val="20"/>
                <w:szCs w:val="20"/>
              </w:rPr>
              <w:t>Март 2022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8B4">
              <w:rPr>
                <w:rFonts w:ascii="Times New Roman" w:hAnsi="Times New Roman" w:cs="Times New Roman"/>
                <w:sz w:val="20"/>
                <w:szCs w:val="20"/>
              </w:rPr>
              <w:t>ЦРСО</w:t>
            </w:r>
            <w:r w:rsidR="00245E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168B4" w:rsidRPr="00C31BF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обновления дошкольного образования в условиях стандартизации дошкольной образовательной организации</w:t>
            </w:r>
            <w:r w:rsidR="00245E1E">
              <w:rPr>
                <w:rFonts w:ascii="Times New Roman" w:hAnsi="Times New Roman" w:cs="Times New Roman"/>
                <w:sz w:val="20"/>
                <w:szCs w:val="20"/>
              </w:rPr>
              <w:t xml:space="preserve">» модуль </w:t>
            </w:r>
            <w:r w:rsidR="005A1D9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системы </w:t>
            </w:r>
            <w:proofErr w:type="spellStart"/>
            <w:r w:rsidR="005A1D96">
              <w:rPr>
                <w:rFonts w:ascii="Times New Roman" w:hAnsi="Times New Roman" w:cs="Times New Roman"/>
                <w:sz w:val="20"/>
                <w:szCs w:val="20"/>
              </w:rPr>
              <w:t>ПрофиКОП</w:t>
            </w:r>
            <w:proofErr w:type="spellEnd"/>
            <w:r w:rsidR="005A1D96"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1134" w:type="dxa"/>
          </w:tcPr>
          <w:p w:rsidR="009C5D9F" w:rsidRPr="009A5A95" w:rsidRDefault="009C5D9F" w:rsidP="009C5D9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90AB9">
              <w:rPr>
                <w:rFonts w:ascii="Times New Roman" w:hAnsi="Times New Roman" w:cs="Times New Roman"/>
              </w:rPr>
              <w:t>14 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Латошка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Елена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 Логопедия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9C5D9F" w:rsidRPr="00C31BF1" w:rsidRDefault="00CB3109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4C9B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работы с обучающимися с ограниченными возможностями здоровья (ОВЗ) в </w:t>
            </w:r>
            <w:r w:rsidR="00C66B94">
              <w:rPr>
                <w:rFonts w:ascii="Times New Roman" w:hAnsi="Times New Roman" w:cs="Times New Roman"/>
                <w:sz w:val="20"/>
                <w:szCs w:val="20"/>
              </w:rPr>
              <w:t>соответствии с ФГОС», 72</w:t>
            </w:r>
            <w:r w:rsidR="00B1178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Левчик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Ольга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894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2019, ПГГПУ «Инновационные технологии взаимодействия ОО и семьи», 40 часов</w:t>
            </w:r>
          </w:p>
          <w:p w:rsidR="00E571FC" w:rsidRPr="00C31BF1" w:rsidRDefault="00E571FC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r w:rsidR="002F5C4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деятельности современного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9C5D9F" w:rsidRPr="007A5B67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Леготкина</w:t>
            </w:r>
          </w:p>
          <w:p w:rsidR="009C5D9F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Татьяна </w:t>
            </w:r>
          </w:p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9C5D9F" w:rsidRPr="007A5B67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C5D9F" w:rsidRPr="007A5B67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Январь 2019 г. ЦРСО г. Перми «Системный подход к подготовке к участию в конкурсах профессионального мастерства», 18 часов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  <w:r w:rsidR="00472C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, ПГГПУ «Реализация примерной основной образовательной программы «Детство» в дошкольных образовательных организациях», 72 часов </w:t>
            </w:r>
          </w:p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  <w:r w:rsidR="00472C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«Информационно-коммуникационные технологии в деятельности современного педагога»</w:t>
            </w:r>
          </w:p>
        </w:tc>
        <w:tc>
          <w:tcPr>
            <w:tcW w:w="1134" w:type="dxa"/>
          </w:tcPr>
          <w:p w:rsidR="009C5D9F" w:rsidRPr="007A5B67" w:rsidRDefault="009C5D9F" w:rsidP="009C5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C5D9F" w:rsidRPr="00F85399" w:rsidTr="007778C2">
        <w:trPr>
          <w:trHeight w:val="20"/>
        </w:trPr>
        <w:tc>
          <w:tcPr>
            <w:tcW w:w="1668" w:type="dxa"/>
          </w:tcPr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 xml:space="preserve">Леонтьева </w:t>
            </w:r>
          </w:p>
          <w:p w:rsidR="009C5D9F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Галина </w:t>
            </w:r>
          </w:p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9C5D9F" w:rsidRPr="00F85399" w:rsidRDefault="009C5D9F" w:rsidP="009C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9C5D9F" w:rsidRPr="00C31BF1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Ноябрь 2020,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ИРОПк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, Организация разных видов деятельности детей раннего возраста в условиях реализации ФГОС дошкольного образования, 24 часа</w:t>
            </w:r>
          </w:p>
        </w:tc>
        <w:tc>
          <w:tcPr>
            <w:tcW w:w="1134" w:type="dxa"/>
          </w:tcPr>
          <w:p w:rsidR="009C5D9F" w:rsidRPr="00F85399" w:rsidRDefault="009C5D9F" w:rsidP="009C5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5205F" w:rsidRPr="007A5B67" w:rsidTr="007778C2">
        <w:trPr>
          <w:trHeight w:val="20"/>
        </w:trPr>
        <w:tc>
          <w:tcPr>
            <w:tcW w:w="1668" w:type="dxa"/>
          </w:tcPr>
          <w:p w:rsidR="0065205F" w:rsidRPr="007A5B67" w:rsidRDefault="0065205F" w:rsidP="0065205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Линкевич</w:t>
            </w:r>
          </w:p>
          <w:p w:rsidR="0065205F" w:rsidRPr="007A5B67" w:rsidRDefault="0065205F" w:rsidP="0065205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Екатерина</w:t>
            </w:r>
          </w:p>
          <w:p w:rsidR="0065205F" w:rsidRPr="007A5B67" w:rsidRDefault="0065205F" w:rsidP="0065205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Учитель-дефектолог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134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A5B6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5205F" w:rsidRPr="00F85399" w:rsidTr="007778C2">
        <w:trPr>
          <w:trHeight w:val="20"/>
        </w:trPr>
        <w:tc>
          <w:tcPr>
            <w:tcW w:w="1668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Лисина</w:t>
            </w:r>
          </w:p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Переводчик,</w:t>
            </w:r>
          </w:p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</w:tc>
        <w:tc>
          <w:tcPr>
            <w:tcW w:w="2122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894" w:type="dxa"/>
          </w:tcPr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2021, МАОУ ДПО «ЦРСО», Особенности организации образовательного процесса в группах младенческого и раннего возраста от 1.6 до 3 лет в условиях реализации ФГОС ДО, 18 часов</w:t>
            </w:r>
          </w:p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АНО ДПО «Карьера и образование», Педагогическая деятельность в дошкольной образовательной организации, 300 часов</w:t>
            </w:r>
          </w:p>
        </w:tc>
        <w:tc>
          <w:tcPr>
            <w:tcW w:w="1134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5205F" w:rsidRPr="007A5B67" w:rsidTr="007778C2">
        <w:trPr>
          <w:trHeight w:val="20"/>
        </w:trPr>
        <w:tc>
          <w:tcPr>
            <w:tcW w:w="1668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Логинова 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Людмила Александровна</w:t>
            </w:r>
          </w:p>
        </w:tc>
        <w:tc>
          <w:tcPr>
            <w:tcW w:w="1701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417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2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894" w:type="dxa"/>
          </w:tcPr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Март 2020,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ИРОПк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образовательной среды для детей с ограниченными возможностями здоровья в условиях дошкольного образовательного учреждения», 24 часа</w:t>
            </w:r>
          </w:p>
        </w:tc>
        <w:tc>
          <w:tcPr>
            <w:tcW w:w="1134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5205F" w:rsidRPr="00F85399" w:rsidTr="007778C2">
        <w:trPr>
          <w:trHeight w:val="20"/>
        </w:trPr>
        <w:tc>
          <w:tcPr>
            <w:tcW w:w="1668" w:type="dxa"/>
          </w:tcPr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Малышева Анастасия </w:t>
            </w:r>
          </w:p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65205F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122" w:type="dxa"/>
          </w:tcPr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 Воспитатель детей дошкольного возраста (переподготовка)</w:t>
            </w:r>
          </w:p>
        </w:tc>
        <w:tc>
          <w:tcPr>
            <w:tcW w:w="3894" w:type="dxa"/>
          </w:tcPr>
          <w:p w:rsidR="0065205F" w:rsidRPr="00C31BF1" w:rsidRDefault="00FE7DB7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 г., АНО ДПО «Образовательный центр для Муниципальной сферы</w:t>
            </w:r>
            <w:r w:rsidR="005D4AB8">
              <w:rPr>
                <w:rFonts w:ascii="Times New Roman" w:hAnsi="Times New Roman" w:cs="Times New Roman"/>
                <w:sz w:val="20"/>
                <w:szCs w:val="20"/>
              </w:rPr>
              <w:t xml:space="preserve"> Каменный город" "Содержание и методика современного дошкольного образования в деятельности воспитателя», </w:t>
            </w:r>
            <w:r w:rsidR="00EA0418">
              <w:rPr>
                <w:rFonts w:ascii="Times New Roman" w:hAnsi="Times New Roman" w:cs="Times New Roman"/>
                <w:sz w:val="20"/>
                <w:szCs w:val="20"/>
              </w:rPr>
              <w:t>520 часов</w:t>
            </w:r>
          </w:p>
        </w:tc>
        <w:tc>
          <w:tcPr>
            <w:tcW w:w="1134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65205F" w:rsidRPr="007A5B67" w:rsidTr="007778C2">
        <w:trPr>
          <w:trHeight w:val="20"/>
        </w:trPr>
        <w:tc>
          <w:tcPr>
            <w:tcW w:w="1668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Малышева Нина 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01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122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 по дошкольному воспитанию,</w:t>
            </w:r>
          </w:p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2020 ПГГПУ, «Современные технологии логопедического сопровождения детей с ОВЗ различных нозологий», 40 часов</w:t>
            </w:r>
          </w:p>
        </w:tc>
        <w:tc>
          <w:tcPr>
            <w:tcW w:w="1134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24EF2" w:rsidRPr="007A5B67" w:rsidTr="007778C2">
        <w:trPr>
          <w:trHeight w:val="20"/>
        </w:trPr>
        <w:tc>
          <w:tcPr>
            <w:tcW w:w="1668" w:type="dxa"/>
          </w:tcPr>
          <w:p w:rsidR="00524EF2" w:rsidRDefault="00524EF2" w:rsidP="0052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Мальцева Наталья </w:t>
            </w:r>
          </w:p>
          <w:p w:rsidR="00524EF2" w:rsidRPr="007A5B67" w:rsidRDefault="00524EF2" w:rsidP="0052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524EF2" w:rsidRPr="007A5B67" w:rsidRDefault="00524EF2" w:rsidP="0052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коррекционной группы </w:t>
            </w:r>
          </w:p>
        </w:tc>
        <w:tc>
          <w:tcPr>
            <w:tcW w:w="1417" w:type="dxa"/>
          </w:tcPr>
          <w:p w:rsidR="00524EF2" w:rsidRPr="007A5B67" w:rsidRDefault="00524EF2" w:rsidP="00524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524EF2" w:rsidRPr="007A5B67" w:rsidRDefault="00524EF2" w:rsidP="00524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524EF2" w:rsidRPr="007A5B67" w:rsidRDefault="00524EF2" w:rsidP="00524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524EF2" w:rsidRPr="007A5B67" w:rsidRDefault="00524EF2" w:rsidP="00524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Дошкольное воспитание </w:t>
            </w:r>
          </w:p>
        </w:tc>
        <w:tc>
          <w:tcPr>
            <w:tcW w:w="2122" w:type="dxa"/>
          </w:tcPr>
          <w:p w:rsidR="00524EF2" w:rsidRPr="007A5B67" w:rsidRDefault="00524EF2" w:rsidP="00524E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в дошкольном учреждении</w:t>
            </w:r>
          </w:p>
        </w:tc>
        <w:tc>
          <w:tcPr>
            <w:tcW w:w="3894" w:type="dxa"/>
          </w:tcPr>
          <w:p w:rsidR="00524EF2" w:rsidRPr="00C31BF1" w:rsidRDefault="00524EF2" w:rsidP="0052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134" w:type="dxa"/>
          </w:tcPr>
          <w:p w:rsidR="00524EF2" w:rsidRPr="007A5B67" w:rsidRDefault="00524EF2" w:rsidP="0052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5205F" w:rsidRPr="007A5B67" w:rsidTr="007778C2">
        <w:trPr>
          <w:trHeight w:val="20"/>
        </w:trPr>
        <w:tc>
          <w:tcPr>
            <w:tcW w:w="1668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417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</w:p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дошкольная </w:t>
            </w:r>
          </w:p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</w:t>
            </w:r>
          </w:p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3894" w:type="dxa"/>
          </w:tcPr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05F" w:rsidRPr="007A5B67" w:rsidTr="007778C2">
        <w:trPr>
          <w:trHeight w:val="20"/>
        </w:trPr>
        <w:tc>
          <w:tcPr>
            <w:tcW w:w="1668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Михалева</w:t>
            </w:r>
          </w:p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417" w:type="dxa"/>
          </w:tcPr>
          <w:p w:rsidR="0065205F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894" w:type="dxa"/>
          </w:tcPr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2020,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ИНТехно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арт-терапии в работе с детьми ОВЗ, 36 часов</w:t>
            </w:r>
          </w:p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65205F" w:rsidRPr="00F85399" w:rsidTr="007778C2">
        <w:trPr>
          <w:trHeight w:val="20"/>
        </w:trPr>
        <w:tc>
          <w:tcPr>
            <w:tcW w:w="1668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Морозова</w:t>
            </w:r>
          </w:p>
          <w:p w:rsidR="0065205F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Оксана </w:t>
            </w:r>
          </w:p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65205F" w:rsidRPr="00F85399" w:rsidRDefault="00877B59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65205F" w:rsidRPr="00F85399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94" w:type="dxa"/>
          </w:tcPr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Март 2020 г., Региональный институт непрерывного образования ФГБОУ ВО «ПГНИУ» </w:t>
            </w:r>
            <w:proofErr w:type="gram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«»Образовательная</w:t>
            </w:r>
            <w:proofErr w:type="gram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дошкольного образования: технология «метод проектов», 40 часов</w:t>
            </w:r>
          </w:p>
        </w:tc>
        <w:tc>
          <w:tcPr>
            <w:tcW w:w="1134" w:type="dxa"/>
          </w:tcPr>
          <w:p w:rsidR="0065205F" w:rsidRPr="00F85399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5205F" w:rsidRPr="007A5B67" w:rsidTr="007778C2">
        <w:trPr>
          <w:trHeight w:val="20"/>
        </w:trPr>
        <w:tc>
          <w:tcPr>
            <w:tcW w:w="1668" w:type="dxa"/>
          </w:tcPr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B67">
              <w:rPr>
                <w:rFonts w:ascii="Times New Roman" w:hAnsi="Times New Roman" w:cs="Times New Roman"/>
              </w:rPr>
              <w:t>Мухачёва</w:t>
            </w:r>
            <w:proofErr w:type="spellEnd"/>
          </w:p>
          <w:p w:rsidR="0065205F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Эльвира </w:t>
            </w:r>
          </w:p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701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65205F" w:rsidRPr="007A5B67" w:rsidRDefault="0065205F" w:rsidP="00652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Музыкальное воспитание, Логопедия</w:t>
            </w:r>
          </w:p>
        </w:tc>
        <w:tc>
          <w:tcPr>
            <w:tcW w:w="2122" w:type="dxa"/>
          </w:tcPr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музыки,</w:t>
            </w:r>
          </w:p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65205F" w:rsidRPr="007A5B67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65205F" w:rsidRPr="00C31BF1" w:rsidRDefault="0065205F" w:rsidP="0065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2021, ЦРСО 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развитии», 18 часов</w:t>
            </w:r>
          </w:p>
        </w:tc>
        <w:tc>
          <w:tcPr>
            <w:tcW w:w="1134" w:type="dxa"/>
          </w:tcPr>
          <w:p w:rsidR="0065205F" w:rsidRPr="007A5B67" w:rsidRDefault="0065205F" w:rsidP="0065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Мухамадинова</w:t>
            </w:r>
            <w:proofErr w:type="spellEnd"/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Алисовна</w:t>
            </w:r>
            <w:proofErr w:type="spellEnd"/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с/проф.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D35C6E" w:rsidRPr="007A5B67" w:rsidRDefault="004168A0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C6E" w:rsidRDefault="004168A0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Мячина</w:t>
            </w:r>
            <w:proofErr w:type="spellEnd"/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Романо-германские языки и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(английский язык)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преподаватель, переводчик</w:t>
            </w:r>
          </w:p>
        </w:tc>
        <w:tc>
          <w:tcPr>
            <w:tcW w:w="3894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2019г., ФГБОУ ВПО «ПГГПУ» «Реализация примерной основной образовательной программы «От рождения до школы в дошкольных образовательных организациях», 72 часа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Информационно-коммуникационные технологии в деятельности современного педагога, 72 часа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8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Овчинникова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Ольга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Январь 2020, ЦРСО, Актуальные вопросы обновления дошкольного образования в условиях стандартизации дошкольной образовательной организации, модуль Формирование проектных умений у детей дошкольного возраста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Осипова 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  <w:r w:rsidRPr="007A5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Почётный работник общего образования Российской Федерации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«Организация работы с обучающимися с ограниченными возможностями здоровья (ОВЗ) в соответствии с ФГОС, 72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Петунина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3894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2020, ЦРСО, Формирование проектных умений у детей дошкольного возраста в условиях реализации ФГОС дошкольного образования, 18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АНО ДПО «Карьера и образование», Педагогическая деятельность в дошкольной образовательной организации, 300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Половникова</w:t>
            </w:r>
            <w:proofErr w:type="spellEnd"/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701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2019, ЦРСО, Работа специалиста в составе психолого-медико-педагогического консилиума образовательной организации с учетом планируемых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РФ обновленных нормативно-правовых условий, 18 часов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Прилуцкая Светлана 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учреждений,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Организатор-методист по дошкольному образованию 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2021, НИИ ДО Воспитатели России, «Организация оздоровительно-воспитательной работы ДОО и семье», 20 часов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Проскурякова Елена 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</w:t>
            </w:r>
            <w:r>
              <w:rPr>
                <w:rFonts w:ascii="Times New Roman" w:hAnsi="Times New Roman" w:cs="Times New Roman"/>
              </w:rPr>
              <w:t xml:space="preserve"> (Специалист)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Музыкальное воспитание,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музыки,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Художественный руководитель академического хора, 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по специальности «Народное художественное творчество»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Май 2020, Центр онлайн-обучения </w:t>
            </w:r>
            <w:proofErr w:type="gram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Все-российского</w:t>
            </w:r>
            <w:proofErr w:type="gram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форума «Педагоги России: инновации в образовании», Развитие способностей дошкольников в соответствии с ФГОС ДО (освоение образцов педагогической работы), 24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Савось</w:t>
            </w:r>
            <w:proofErr w:type="spellEnd"/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894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2021 г. ООО «Центр инновационного образования и воспитания», «Профилактика гриппа и острых респираторных вирусных инфекций, в том числе новой коронавирусной инфекции «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-19», 36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 г., АНО ДПО «Карьера и образование» «Педагогическая деятельность в дошкольной образовательной организации», 300 часов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Сергеева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Лейла 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Учитель музыки, музыкальный воспитатель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3A">
              <w:rPr>
                <w:rFonts w:ascii="Times New Roman" w:hAnsi="Times New Roman" w:cs="Times New Roman"/>
              </w:rPr>
              <w:t>Учитель музыки, музыкальный воспитатель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Ноябрь 2020, ООО «ЦПКП» «Луч знаний», «Музыкальное развитие детей в соответствии с ФГОС ДО», 36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F8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Сидорова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2122" w:type="dxa"/>
          </w:tcPr>
          <w:p w:rsidR="00D35C6E" w:rsidRPr="0009513A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2019, РИНОФГБОУВО «ПГНИУ» «Интерактивный музей в ДОО – обновление содержания образовательно-воспитательного процесса в условиях реализации ФГОС», 40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Октябрь 2019, ЦРСО, Системный подход к подготовке к участию в конкурсах профессионального мастерства, 8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2020, ЦРСО, Формирование цифровой культуры: социальные и образовательные аспекты, 18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Октябрь 2020, ЦРСО, «Формирование цифровой культуры: социальные и образовательные аспекты», 18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Силантьева Ольга 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2019, ЦРСО, Развитие инженерного мышления с использованием 3Д оборудованием, 18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2019, РИ-НОФГБОУВО «ПГНИУ» «Интерактивный музей в ДОО – обновление содержания образовательно-воспитательного процесса в условиях реализации ФГОС», 40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Август 2019, АНО ДПО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», ПП Физическая культура в дошкольных образовательных организациях в условиях реализации ФГОС ДО, 620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Дошкольное 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2020, ЦРСО, 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«Формирование цифровой культуры: социальные и образовательные аспекты», 18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Юлия 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</w:t>
            </w:r>
          </w:p>
        </w:tc>
        <w:tc>
          <w:tcPr>
            <w:tcW w:w="2122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Бакалавр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Апрель 2019, ПГГПУ «Актуальные проблемы создания системы ранней помощи детям с ОВЗ. Преемственность раннего и дошкольного образования детей с ОВЗ: механизм реализации», 72 часа 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Июнь 2019, ПГГПУ «Проектирование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как механизма реализации основной образовательной программы для детей с ОВЗ, посещающих инклюзивные группы ДОО, в соответствии с требованиями ФГОС ДО», 32 часа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 2021, НИУ «Высшая школа экономики» «Деятельность сотрудников центров (служб) психолого-педагогической, диагностической и консультационной помощи родителям с детьми дошкольного возраста, в том числе от 0 до 3 лет: организационно-управленческие и содержательные аспекты», 114 часов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Софронова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701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2021, АНО ДПО «Открытый институт профессионального образования», «Организация образовательной деятельности для детей с ОВЗ в дошкольной образовательной организации в условиях реализации ФГОС ДО», 72 часа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2022 г., ЦРСО «Актуальные вопросы обновления дошкольного образования в условиях стандартизации дошкольной образовательной организации» модуль «Формирование цифровой культуры: социальные и образовательные аспекты», 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Специалист</w:t>
            </w:r>
          </w:p>
        </w:tc>
        <w:tc>
          <w:tcPr>
            <w:tcW w:w="1276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2122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2022,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Лингванова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ИКТ-компетенции педагога. Визуализация учебной информации как средство активизации деятельности обучающихся, 72 часа</w:t>
            </w:r>
          </w:p>
        </w:tc>
        <w:tc>
          <w:tcPr>
            <w:tcW w:w="1134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Иванна</w:t>
            </w:r>
            <w:proofErr w:type="spellEnd"/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3894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2020, АНОО ДПО ЦПКРО, Деятельность инструктора по физической культуре по сопровождению детей с ограниченными возможностями здоровья в дошкольной образовательной организации, 144 часа</w:t>
            </w:r>
          </w:p>
        </w:tc>
        <w:tc>
          <w:tcPr>
            <w:tcW w:w="1134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Теплых 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</w:p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Октябрь 2020, ПГГПУ, Образовательные и коррекционные технологии в деятельности воспитателей и специалистов группы компенсирующей направленности, 72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Тетюева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Светлана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2021, МАОУ ДПО «ЦРСО», Особенности организации образовательного процесса в группах младенческого и раннего возраста от 1.6 до 3 лет в условиях реализации ФГОС ДО, 18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399">
              <w:rPr>
                <w:rFonts w:ascii="Times New Roman" w:hAnsi="Times New Roman" w:cs="Times New Roman"/>
              </w:rPr>
              <w:t>Тякина</w:t>
            </w:r>
            <w:proofErr w:type="spellEnd"/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Наталья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Информационно-коммуникационные технологии в деятельности современного педагога, 72 часа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8539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35C6E" w:rsidRPr="007A5B67" w:rsidTr="007778C2">
        <w:trPr>
          <w:trHeight w:val="598"/>
        </w:trPr>
        <w:tc>
          <w:tcPr>
            <w:tcW w:w="1668" w:type="dxa"/>
          </w:tcPr>
          <w:p w:rsidR="00D35C6E" w:rsidRPr="007A5B67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>Федосеева</w:t>
            </w:r>
          </w:p>
          <w:p w:rsidR="00D35C6E" w:rsidRPr="007A5B67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Евгения</w:t>
            </w:r>
          </w:p>
          <w:p w:rsidR="00D35C6E" w:rsidRPr="007A5B67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Июль 2020, ООО «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», «Организация развивающей образовательной среды в условиях реализации ФГОС ДО», 72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7A5B67">
              <w:rPr>
                <w:rFonts w:ascii="Times New Roman" w:hAnsi="Times New Roman" w:cs="Times New Roman"/>
              </w:rPr>
              <w:t>лет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Фокина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2019, ЦРСО, Системный подход к подготовке к участию в конкурсах профессионального мастерства, 8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8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5C6E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Анатольевна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АНО ДПО «Карьера и образование», Педагогическая деятельность в дошкольной образовательной организации, 300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Чупина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«дефектологическое) образование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Шабалина Светлана Александровна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2019, ЦРСО, Детский тайм-менеджмент как технология обучения детей дошкольного возраста планированию собственной жизнедеятельности в условиях реализации ФГОС дошкольного образования, 18 часов</w:t>
            </w:r>
          </w:p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8539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35C6E" w:rsidRPr="00F85399" w:rsidTr="007778C2">
        <w:trPr>
          <w:trHeight w:val="20"/>
        </w:trPr>
        <w:tc>
          <w:tcPr>
            <w:tcW w:w="1668" w:type="dxa"/>
          </w:tcPr>
          <w:p w:rsidR="00D35C6E" w:rsidRPr="00F85399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Шевченко</w:t>
            </w:r>
          </w:p>
          <w:p w:rsidR="00D35C6E" w:rsidRPr="00F85399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Лариса</w:t>
            </w:r>
          </w:p>
          <w:p w:rsidR="00D35C6E" w:rsidRPr="00F85399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F85399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</w:t>
            </w:r>
          </w:p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122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2019г., ЦРСО «Особенности обучения детей дошкольного возраста планированию собственной жизнедеятельности в условиях реализации ФГОС ДО», 18 часов</w:t>
            </w:r>
          </w:p>
        </w:tc>
        <w:tc>
          <w:tcPr>
            <w:tcW w:w="1134" w:type="dxa"/>
          </w:tcPr>
          <w:p w:rsidR="00D35C6E" w:rsidRPr="00F85399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F853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Ширинкина Ирина 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Преподавание начальных классов общеобразовательной школы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Информационно-коммуникационные технологии в деятельности современного педагога», 72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Ширинкина</w:t>
            </w:r>
          </w:p>
          <w:p w:rsidR="00D35C6E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2020, МАОУ ДПО «Центр развития системы образования» г. Перми «Теоретическое и практико-ориентированные подходы к коррекции речевых нарушений различной этиологии», 72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D35C6E" w:rsidRPr="007A5B67" w:rsidTr="007778C2">
        <w:trPr>
          <w:trHeight w:val="20"/>
        </w:trPr>
        <w:tc>
          <w:tcPr>
            <w:tcW w:w="1668" w:type="dxa"/>
          </w:tcPr>
          <w:p w:rsidR="00D35C6E" w:rsidRPr="007A5B67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Ярина</w:t>
            </w:r>
          </w:p>
          <w:p w:rsidR="00D35C6E" w:rsidRPr="007A5B67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Людмила</w:t>
            </w:r>
          </w:p>
          <w:p w:rsidR="00D35C6E" w:rsidRPr="007A5B67" w:rsidRDefault="00D35C6E" w:rsidP="00D35C6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7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21" w:type="dxa"/>
          </w:tcPr>
          <w:p w:rsidR="00D35C6E" w:rsidRPr="007A5B67" w:rsidRDefault="00D35C6E" w:rsidP="00D35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2122" w:type="dxa"/>
          </w:tcPr>
          <w:p w:rsidR="00D35C6E" w:rsidRPr="007A5B67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 воспитатель</w:t>
            </w:r>
          </w:p>
        </w:tc>
        <w:tc>
          <w:tcPr>
            <w:tcW w:w="3894" w:type="dxa"/>
          </w:tcPr>
          <w:p w:rsidR="00D35C6E" w:rsidRPr="00C31BF1" w:rsidRDefault="00D35C6E" w:rsidP="00D3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Июнь 2020, ПГГПУ «Организация работы с родителями по профилактике </w:t>
            </w:r>
            <w:proofErr w:type="spellStart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поведения», 32 часа</w:t>
            </w:r>
          </w:p>
        </w:tc>
        <w:tc>
          <w:tcPr>
            <w:tcW w:w="1134" w:type="dxa"/>
          </w:tcPr>
          <w:p w:rsidR="00D35C6E" w:rsidRPr="007A5B67" w:rsidRDefault="00D35C6E" w:rsidP="00D35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C31BF1" w:rsidRDefault="00C31BF1"/>
    <w:sectPr w:rsidR="00C31BF1" w:rsidSect="00C31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E4"/>
    <w:rsid w:val="00013947"/>
    <w:rsid w:val="000140BC"/>
    <w:rsid w:val="000154E7"/>
    <w:rsid w:val="00030A9A"/>
    <w:rsid w:val="00050959"/>
    <w:rsid w:val="00073367"/>
    <w:rsid w:val="000B30AF"/>
    <w:rsid w:val="000C3F1A"/>
    <w:rsid w:val="000F7672"/>
    <w:rsid w:val="00114C39"/>
    <w:rsid w:val="00120274"/>
    <w:rsid w:val="00120C3C"/>
    <w:rsid w:val="00126B60"/>
    <w:rsid w:val="00175C89"/>
    <w:rsid w:val="00182A0F"/>
    <w:rsid w:val="00183247"/>
    <w:rsid w:val="001877C4"/>
    <w:rsid w:val="00190AB9"/>
    <w:rsid w:val="001A0CE4"/>
    <w:rsid w:val="001A1F6F"/>
    <w:rsid w:val="001A479E"/>
    <w:rsid w:val="001B4CFC"/>
    <w:rsid w:val="001C6ABB"/>
    <w:rsid w:val="001D1EEB"/>
    <w:rsid w:val="001E4E0F"/>
    <w:rsid w:val="0020674B"/>
    <w:rsid w:val="0021239D"/>
    <w:rsid w:val="00240619"/>
    <w:rsid w:val="00242A19"/>
    <w:rsid w:val="00245A9F"/>
    <w:rsid w:val="00245E1E"/>
    <w:rsid w:val="00250252"/>
    <w:rsid w:val="00284AB7"/>
    <w:rsid w:val="002A758A"/>
    <w:rsid w:val="002C7DDE"/>
    <w:rsid w:val="002F5C41"/>
    <w:rsid w:val="003009E2"/>
    <w:rsid w:val="00314D85"/>
    <w:rsid w:val="00317A94"/>
    <w:rsid w:val="00325461"/>
    <w:rsid w:val="00326F6D"/>
    <w:rsid w:val="0033037B"/>
    <w:rsid w:val="00332D31"/>
    <w:rsid w:val="00336631"/>
    <w:rsid w:val="00341CA2"/>
    <w:rsid w:val="00353332"/>
    <w:rsid w:val="00373C6A"/>
    <w:rsid w:val="00384DF4"/>
    <w:rsid w:val="003A51BA"/>
    <w:rsid w:val="003A7A66"/>
    <w:rsid w:val="003E0DE2"/>
    <w:rsid w:val="003E1B67"/>
    <w:rsid w:val="00405DD0"/>
    <w:rsid w:val="004168A0"/>
    <w:rsid w:val="00443DC3"/>
    <w:rsid w:val="00446641"/>
    <w:rsid w:val="004533E7"/>
    <w:rsid w:val="00466626"/>
    <w:rsid w:val="00471B74"/>
    <w:rsid w:val="00472C79"/>
    <w:rsid w:val="00472FA1"/>
    <w:rsid w:val="00480301"/>
    <w:rsid w:val="00482219"/>
    <w:rsid w:val="004860ED"/>
    <w:rsid w:val="004C413A"/>
    <w:rsid w:val="00503941"/>
    <w:rsid w:val="00524EF2"/>
    <w:rsid w:val="00533F59"/>
    <w:rsid w:val="00542AE5"/>
    <w:rsid w:val="00543F80"/>
    <w:rsid w:val="00574B84"/>
    <w:rsid w:val="005826AE"/>
    <w:rsid w:val="005A1D96"/>
    <w:rsid w:val="005B02EC"/>
    <w:rsid w:val="005D44B6"/>
    <w:rsid w:val="005D4AB8"/>
    <w:rsid w:val="006168B4"/>
    <w:rsid w:val="00620E78"/>
    <w:rsid w:val="006501A1"/>
    <w:rsid w:val="0065205F"/>
    <w:rsid w:val="006627C7"/>
    <w:rsid w:val="00694437"/>
    <w:rsid w:val="00697625"/>
    <w:rsid w:val="006B34D0"/>
    <w:rsid w:val="006C67A3"/>
    <w:rsid w:val="006C720C"/>
    <w:rsid w:val="006D4202"/>
    <w:rsid w:val="006E776E"/>
    <w:rsid w:val="007068A1"/>
    <w:rsid w:val="0072311A"/>
    <w:rsid w:val="00736F1F"/>
    <w:rsid w:val="0074218E"/>
    <w:rsid w:val="00765C78"/>
    <w:rsid w:val="00766FAC"/>
    <w:rsid w:val="00775755"/>
    <w:rsid w:val="007778C2"/>
    <w:rsid w:val="007B12C1"/>
    <w:rsid w:val="007C0525"/>
    <w:rsid w:val="007C5711"/>
    <w:rsid w:val="007D2BCE"/>
    <w:rsid w:val="008076A5"/>
    <w:rsid w:val="00814F87"/>
    <w:rsid w:val="00867F63"/>
    <w:rsid w:val="00877B59"/>
    <w:rsid w:val="00893381"/>
    <w:rsid w:val="008A503C"/>
    <w:rsid w:val="008D1BD3"/>
    <w:rsid w:val="008D2E5C"/>
    <w:rsid w:val="008E38F9"/>
    <w:rsid w:val="0093708C"/>
    <w:rsid w:val="00956045"/>
    <w:rsid w:val="00957717"/>
    <w:rsid w:val="00962536"/>
    <w:rsid w:val="00963421"/>
    <w:rsid w:val="0097737C"/>
    <w:rsid w:val="009A5A95"/>
    <w:rsid w:val="009C16E7"/>
    <w:rsid w:val="009C5D9F"/>
    <w:rsid w:val="009D1CDA"/>
    <w:rsid w:val="00A32311"/>
    <w:rsid w:val="00A41279"/>
    <w:rsid w:val="00A64670"/>
    <w:rsid w:val="00A707B9"/>
    <w:rsid w:val="00A90E6C"/>
    <w:rsid w:val="00AA13EA"/>
    <w:rsid w:val="00AA4531"/>
    <w:rsid w:val="00AB37DA"/>
    <w:rsid w:val="00AB55F2"/>
    <w:rsid w:val="00AC1762"/>
    <w:rsid w:val="00AC48D0"/>
    <w:rsid w:val="00AD6DBE"/>
    <w:rsid w:val="00B1178D"/>
    <w:rsid w:val="00B161ED"/>
    <w:rsid w:val="00B20793"/>
    <w:rsid w:val="00B25F98"/>
    <w:rsid w:val="00B275F3"/>
    <w:rsid w:val="00B4328E"/>
    <w:rsid w:val="00B64B62"/>
    <w:rsid w:val="00B71BC7"/>
    <w:rsid w:val="00B974EB"/>
    <w:rsid w:val="00BB1AA7"/>
    <w:rsid w:val="00BC3684"/>
    <w:rsid w:val="00BD2CF5"/>
    <w:rsid w:val="00BE0A0C"/>
    <w:rsid w:val="00BF4C31"/>
    <w:rsid w:val="00C03778"/>
    <w:rsid w:val="00C07492"/>
    <w:rsid w:val="00C164DF"/>
    <w:rsid w:val="00C23A39"/>
    <w:rsid w:val="00C31BF1"/>
    <w:rsid w:val="00C325C2"/>
    <w:rsid w:val="00C362F9"/>
    <w:rsid w:val="00C63F34"/>
    <w:rsid w:val="00C66B94"/>
    <w:rsid w:val="00C84C9B"/>
    <w:rsid w:val="00CB3109"/>
    <w:rsid w:val="00CB6C77"/>
    <w:rsid w:val="00D01AEF"/>
    <w:rsid w:val="00D02AF6"/>
    <w:rsid w:val="00D17512"/>
    <w:rsid w:val="00D31C63"/>
    <w:rsid w:val="00D35C6E"/>
    <w:rsid w:val="00D36735"/>
    <w:rsid w:val="00D50066"/>
    <w:rsid w:val="00D53472"/>
    <w:rsid w:val="00D92A0D"/>
    <w:rsid w:val="00DD1F34"/>
    <w:rsid w:val="00DD51BD"/>
    <w:rsid w:val="00E0365C"/>
    <w:rsid w:val="00E03FEB"/>
    <w:rsid w:val="00E347B8"/>
    <w:rsid w:val="00E465FB"/>
    <w:rsid w:val="00E571FC"/>
    <w:rsid w:val="00E74C7E"/>
    <w:rsid w:val="00E96C65"/>
    <w:rsid w:val="00EA0418"/>
    <w:rsid w:val="00EC55EF"/>
    <w:rsid w:val="00EF595A"/>
    <w:rsid w:val="00F05C68"/>
    <w:rsid w:val="00F250D4"/>
    <w:rsid w:val="00F4201F"/>
    <w:rsid w:val="00F96D71"/>
    <w:rsid w:val="00F97E6C"/>
    <w:rsid w:val="00FC4AD9"/>
    <w:rsid w:val="00FD46C3"/>
    <w:rsid w:val="00FE7DB7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8AA4-F434-4237-9B7B-D6AA536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F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8C97-73FF-4473-91A1-F22AB6C8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37</cp:revision>
  <dcterms:created xsi:type="dcterms:W3CDTF">2022-07-22T10:00:00Z</dcterms:created>
  <dcterms:modified xsi:type="dcterms:W3CDTF">2022-11-09T05:08:00Z</dcterms:modified>
</cp:coreProperties>
</file>